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e5b0aac28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GREVA HOLDING AS</w:t>
      </w:r>
    </w:p>
    <w:sectPr>
      <w:headerReference xmlns:r="http://schemas.openxmlformats.org/officeDocument/2006/relationships" w:type="default" r:id="R785a99a8e3a64be7"/>
      <w:footerReference xmlns:r="http://schemas.openxmlformats.org/officeDocument/2006/relationships" w:type="default" r:id="R2863e8d32302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GREVA HOLDING AS   ·   Org.nr 926 715 712   ·   Kveldsolgata 48   ·   8618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a99a8e3a64be7" /><Relationship Type="http://schemas.openxmlformats.org/officeDocument/2006/relationships/footer" Target="/word/footer1.xml" Id="R2863e8d323024bc9" /></Relationships>
</file>