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1e165c1ef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f0d92b27c012494b"/>
      <w:footerReference xmlns:r="http://schemas.openxmlformats.org/officeDocument/2006/relationships" w:type="default" r:id="R5f261b375282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92b27c012494b" /><Relationship Type="http://schemas.openxmlformats.org/officeDocument/2006/relationships/footer" Target="/word/footer1.xml" Id="R5f261b375282482a" /></Relationships>
</file>