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5c4b22e7f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658bb68bb49db"/>
      <w:footerReference xmlns:r="http://schemas.openxmlformats.org/officeDocument/2006/relationships" w:type="default" r:id="Refd366ba5d18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SOLEIL INVEST AS   ·   Org.nr 926 877 194   ·   Hofstadåsen 13A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658bb68bb49db" /><Relationship Type="http://schemas.openxmlformats.org/officeDocument/2006/relationships/footer" Target="/word/footer1.xml" Id="Refd366ba5d184e13" /></Relationships>
</file>