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2741e0030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96ef08c892f64ecf"/>
      <w:footerReference xmlns:r="http://schemas.openxmlformats.org/officeDocument/2006/relationships" w:type="default" r:id="R06fd38cea3c0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f08c892f64ecf" /><Relationship Type="http://schemas.openxmlformats.org/officeDocument/2006/relationships/footer" Target="/word/footer1.xml" Id="R06fd38cea3c04703" /></Relationships>
</file>