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139ca6d95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VESO INVEST AS</w:t>
      </w:r>
    </w:p>
    <w:sectPr>
      <w:headerReference xmlns:r="http://schemas.openxmlformats.org/officeDocument/2006/relationships" w:type="default" r:id="Re702e6c03abe48c6"/>
      <w:footerReference xmlns:r="http://schemas.openxmlformats.org/officeDocument/2006/relationships" w:type="default" r:id="R20ba040156c9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VESO INVEST AS   ·   Org.nr 926 904 914   ·   Mellomvegen 18   ·   7604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2e6c03abe48c6" /><Relationship Type="http://schemas.openxmlformats.org/officeDocument/2006/relationships/footer" Target="/word/footer1.xml" Id="R20ba040156c94f0c" /></Relationships>
</file>