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cb9a6207747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337c0e95a4474e76"/>
      <w:footerReference xmlns:r="http://schemas.openxmlformats.org/officeDocument/2006/relationships" w:type="default" r:id="R603f2ee6f9dd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c0e95a4474e76" /><Relationship Type="http://schemas.openxmlformats.org/officeDocument/2006/relationships/footer" Target="/word/footer1.xml" Id="R603f2ee6f9dd4762" /></Relationships>
</file>