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6d594a938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e38d1bfbe4da3"/>
      <w:footerReference xmlns:r="http://schemas.openxmlformats.org/officeDocument/2006/relationships" w:type="default" r:id="Rb51688fdfce9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e38d1bfbe4da3" /><Relationship Type="http://schemas.openxmlformats.org/officeDocument/2006/relationships/footer" Target="/word/footer1.xml" Id="Rb51688fdfce94638" /></Relationships>
</file>