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5e1b481a8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SKIAB NORGESFASTIGHETER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dda4b44b519343b2"/>
      <w:footerReference xmlns:r="http://schemas.openxmlformats.org/officeDocument/2006/relationships" w:type="default" r:id="R3059ea32ea1a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4b44b519343b2" /><Relationship Type="http://schemas.openxmlformats.org/officeDocument/2006/relationships/footer" Target="/word/footer1.xml" Id="R3059ea32ea1a4ff8" /></Relationships>
</file>