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fcbcf4cd3e42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HEDDA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HEDDA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bf647122794a2c"/>
      <w:footerReference xmlns:r="http://schemas.openxmlformats.org/officeDocument/2006/relationships" w:type="default" r:id="Rd848096e5caf46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HEDDA EIENDOM AS   ·   Org.nr 927 064 359   ·   Brønnbakken 34   ·   3038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HEDDA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bf647122794a2c" /><Relationship Type="http://schemas.openxmlformats.org/officeDocument/2006/relationships/footer" Target="/word/footer1.xml" Id="Rd848096e5caf4612" /></Relationships>
</file>