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2b500b2e3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1af2c53715e34f26"/>
      <w:footerReference xmlns:r="http://schemas.openxmlformats.org/officeDocument/2006/relationships" w:type="default" r:id="R9d8011e99fb9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2c53715e34f26" /><Relationship Type="http://schemas.openxmlformats.org/officeDocument/2006/relationships/footer" Target="/word/footer1.xml" Id="R9d8011e99fb94fda" /></Relationships>
</file>