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2ebeca748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f6752a71b41aa"/>
      <w:footerReference xmlns:r="http://schemas.openxmlformats.org/officeDocument/2006/relationships" w:type="default" r:id="Ra8d4dca340ac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REGNSKAP AS   ·   Org.nr 927 171 325   ·   Kongevegen 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f6752a71b41aa" /><Relationship Type="http://schemas.openxmlformats.org/officeDocument/2006/relationships/footer" Target="/word/footer1.xml" Id="Ra8d4dca340ac4cb3" /></Relationships>
</file>