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bb27ae073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63c78ba1d4bcb"/>
      <w:footerReference xmlns:r="http://schemas.openxmlformats.org/officeDocument/2006/relationships" w:type="default" r:id="R63fe0a2c2d62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63c78ba1d4bcb" /><Relationship Type="http://schemas.openxmlformats.org/officeDocument/2006/relationships/footer" Target="/word/footer1.xml" Id="R63fe0a2c2d624dd8" /></Relationships>
</file>