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4b5d1884d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ENERGY SYSTEMS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ENERGY SYSTEMS AS</w:t>
      </w:r>
    </w:p>
    <w:sectPr>
      <w:headerReference xmlns:r="http://schemas.openxmlformats.org/officeDocument/2006/relationships" w:type="default" r:id="Rf120dfd1147c434f"/>
      <w:footerReference xmlns:r="http://schemas.openxmlformats.org/officeDocument/2006/relationships" w:type="default" r:id="Rad069d5595f6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ENERGY SYSTEMS AS   ·   Org.nr 927 186 683   ·   Kokkerudlia 2A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ENERGY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0dfd1147c434f" /><Relationship Type="http://schemas.openxmlformats.org/officeDocument/2006/relationships/footer" Target="/word/footer1.xml" Id="Rad069d5595f64ab1" /></Relationships>
</file>