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af5c29163f41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BOGSTRAND BUSINESS MANAGEMENT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Kolsås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Kolsås,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BOGSTRAND BUSINESS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1d6b882abc4668"/>
      <w:footerReference xmlns:r="http://schemas.openxmlformats.org/officeDocument/2006/relationships" w:type="default" r:id="R0315929b302546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BOGSTRAND BUSINESS MANAGEMENT AS   ·   Org.nr 927 299 100   ·   c/o Oskar Bogstrand, Lyngrabben 9   ·   1352 KOLSÅS   ·   post@bogstrandbm.no   ·   bogstrandbm.no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BOGSTRAND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d6b882abc4668" /><Relationship Type="http://schemas.openxmlformats.org/officeDocument/2006/relationships/footer" Target="/word/footer1.xml" Id="R0315929b30254618" /></Relationships>
</file>