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9b856208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ORRY-SAN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79a7df3d100c47d6"/>
      <w:footerReference xmlns:r="http://schemas.openxmlformats.org/officeDocument/2006/relationships" w:type="default" r:id="Ra04b37d9f3b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7df3d100c47d6" /><Relationship Type="http://schemas.openxmlformats.org/officeDocument/2006/relationships/footer" Target="/word/footer1.xml" Id="Ra04b37d9f3b248c7" /></Relationships>
</file>