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7caf2fe56f43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RESPIRARE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CONSULTING AS</w:t>
      </w:r>
    </w:p>
    <w:sectPr>
      <w:headerReference xmlns:r="http://schemas.openxmlformats.org/officeDocument/2006/relationships" w:type="default" r:id="Rac106345b38e4925"/>
      <w:footerReference xmlns:r="http://schemas.openxmlformats.org/officeDocument/2006/relationships" w:type="default" r:id="R9d9b3ce7439f4e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CONSULTING AS   ·   Org.nr 927 377 314   ·   c/o Fredrik Nordland,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106345b38e4925" /><Relationship Type="http://schemas.openxmlformats.org/officeDocument/2006/relationships/footer" Target="/word/footer1.xml" Id="R9d9b3ce7439f4edd" /></Relationships>
</file>