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9afcb8c08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GREY SWAN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GREY SWAN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5afae9948f4d3a"/>
      <w:footerReference xmlns:r="http://schemas.openxmlformats.org/officeDocument/2006/relationships" w:type="default" r:id="R7dca5e412950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GREY SWAN AS   ·   Org.nr 927 379 031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GREY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afae9948f4d3a" /><Relationship Type="http://schemas.openxmlformats.org/officeDocument/2006/relationships/footer" Target="/word/footer1.xml" Id="R7dca5e41295046cc" /></Relationships>
</file>