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929d93a69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973a25e27b7a466d"/>
      <w:footerReference xmlns:r="http://schemas.openxmlformats.org/officeDocument/2006/relationships" w:type="default" r:id="R0238f9132a93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a25e27b7a466d" /><Relationship Type="http://schemas.openxmlformats.org/officeDocument/2006/relationships/footer" Target="/word/footer1.xml" Id="R0238f9132a934611" /></Relationships>
</file>