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319ae60f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ebdbb5aa81e24de3"/>
      <w:footerReference xmlns:r="http://schemas.openxmlformats.org/officeDocument/2006/relationships" w:type="default" r:id="Ra040a99c5904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bb5aa81e24de3" /><Relationship Type="http://schemas.openxmlformats.org/officeDocument/2006/relationships/footer" Target="/word/footer1.xml" Id="Ra040a99c59044d38" /></Relationships>
</file>