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892e53c4f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265480a92ca14677"/>
      <w:footerReference xmlns:r="http://schemas.openxmlformats.org/officeDocument/2006/relationships" w:type="default" r:id="Rad1cec64154c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480a92ca14677" /><Relationship Type="http://schemas.openxmlformats.org/officeDocument/2006/relationships/footer" Target="/word/footer1.xml" Id="Rad1cec64154c452e" /></Relationships>
</file>