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b0a75145c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ØYE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ØYE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a6abae4e9245f3"/>
      <w:footerReference xmlns:r="http://schemas.openxmlformats.org/officeDocument/2006/relationships" w:type="default" r:id="R64d27a26b99a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6abae4e9245f3" /><Relationship Type="http://schemas.openxmlformats.org/officeDocument/2006/relationships/footer" Target="/word/footer1.xml" Id="R64d27a26b99a417d" /></Relationships>
</file>