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aec5597b8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DIAMANTBORING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DIAMANTBORING</w:t>
      </w:r>
    </w:p>
    <w:sectPr>
      <w:headerReference xmlns:r="http://schemas.openxmlformats.org/officeDocument/2006/relationships" w:type="default" r:id="R65fce0dd342f49e4"/>
      <w:footerReference xmlns:r="http://schemas.openxmlformats.org/officeDocument/2006/relationships" w:type="default" r:id="Rfda06cd631aa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ce0dd342f49e4" /><Relationship Type="http://schemas.openxmlformats.org/officeDocument/2006/relationships/footer" Target="/word/footer1.xml" Id="Rfda06cd631aa4618" /></Relationships>
</file>