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286345038e4a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Hauglandshella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KIKHAUGEN INVEST AS.</w:t>
      </w:r>
    </w:p>
    <w:sectPr>
      <w:headerReference xmlns:r="http://schemas.openxmlformats.org/officeDocument/2006/relationships" w:type="default" r:id="Rcdc21f541ef84949"/>
      <w:footerReference xmlns:r="http://schemas.openxmlformats.org/officeDocument/2006/relationships" w:type="default" r:id="R0a30494432c4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KIKHAUGEN INVEST AS   ·   Org.nr 927 870 665   ·   Kikhaugen 30   ·   5310 HAUGLANDSHELLA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KIKHAUGEN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dc21f541ef84949" /><Relationship Type="http://schemas.openxmlformats.org/officeDocument/2006/relationships/footer" Target="/word/footer1.xml" Id="R0a30494432c445c5" /></Relationships>
</file>