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695a79c92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628ddc5b04412"/>
      <w:footerReference xmlns:r="http://schemas.openxmlformats.org/officeDocument/2006/relationships" w:type="default" r:id="Rffddebcee8f3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628ddc5b04412" /><Relationship Type="http://schemas.openxmlformats.org/officeDocument/2006/relationships/footer" Target="/word/footer1.xml" Id="Rffddebcee8f34248" /></Relationships>
</file>