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cac39a434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CCCCC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CCCCC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522ded5584c34"/>
      <w:footerReference xmlns:r="http://schemas.openxmlformats.org/officeDocument/2006/relationships" w:type="default" r:id="R52006ae04ac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22ded5584c34" /><Relationship Type="http://schemas.openxmlformats.org/officeDocument/2006/relationships/footer" Target="/word/footer1.xml" Id="R52006ae04acc49f3" /></Relationships>
</file>