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1ad044b0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65346dc794b0f"/>
      <w:footerReference xmlns:r="http://schemas.openxmlformats.org/officeDocument/2006/relationships" w:type="default" r:id="R96dff5f9451a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65346dc794b0f" /><Relationship Type="http://schemas.openxmlformats.org/officeDocument/2006/relationships/footer" Target="/word/footer1.xml" Id="R96dff5f9451a4555" /></Relationships>
</file>