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ec76d4dbe4b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BARGON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BARGON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64fa0c095b49c8"/>
      <w:footerReference xmlns:r="http://schemas.openxmlformats.org/officeDocument/2006/relationships" w:type="default" r:id="Rd15f05180f43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BARGON AS   ·   Org.nr 928 242 064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4fa0c095b49c8" /><Relationship Type="http://schemas.openxmlformats.org/officeDocument/2006/relationships/footer" Target="/word/footer1.xml" Id="Rd15f05180f434f59" /></Relationships>
</file>