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dc86b4ffb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6221f1aa64c8a"/>
      <w:footerReference xmlns:r="http://schemas.openxmlformats.org/officeDocument/2006/relationships" w:type="default" r:id="R74e902074eb3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HENNA INVEST AS   ·   Org.nr 928 250 873   ·   Gamlevegen 47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6221f1aa64c8a" /><Relationship Type="http://schemas.openxmlformats.org/officeDocument/2006/relationships/footer" Target="/word/footer1.xml" Id="R74e902074eb3429a" /></Relationships>
</file>