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30e57e2f3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KMH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eeed74ee66dd4102"/>
      <w:footerReference xmlns:r="http://schemas.openxmlformats.org/officeDocument/2006/relationships" w:type="default" r:id="R93e595e5ae55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d74ee66dd4102" /><Relationship Type="http://schemas.openxmlformats.org/officeDocument/2006/relationships/footer" Target="/word/footer1.xml" Id="R93e595e5ae554544" /></Relationships>
</file>