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4f85e00b8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LAPAS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HOLDING AS</w:t>
      </w:r>
    </w:p>
    <w:sectPr>
      <w:headerReference xmlns:r="http://schemas.openxmlformats.org/officeDocument/2006/relationships" w:type="default" r:id="Rc3483cb030ad482e"/>
      <w:footerReference xmlns:r="http://schemas.openxmlformats.org/officeDocument/2006/relationships" w:type="default" r:id="Rdf93cc407649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83cb030ad482e" /><Relationship Type="http://schemas.openxmlformats.org/officeDocument/2006/relationships/footer" Target="/word/footer1.xml" Id="Rdf93cc4076494f8a" /></Relationships>
</file>