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b14a2ac7a47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ANNE-LENE LANGØY HOLDING AS</w:t>
      </w:r>
    </w:p>
    <w:sectPr>
      <w:headerReference xmlns:r="http://schemas.openxmlformats.org/officeDocument/2006/relationships" w:type="default" r:id="R70b533912ccf43d1"/>
      <w:footerReference xmlns:r="http://schemas.openxmlformats.org/officeDocument/2006/relationships" w:type="default" r:id="R838bb3712dfd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ANNE-LENE LANGØY HOLDING AS   ·   Org.nr 928 284 646   ·   Horgvegen 24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ANNE-LENE LANGØY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b533912ccf43d1" /><Relationship Type="http://schemas.openxmlformats.org/officeDocument/2006/relationships/footer" Target="/word/footer1.xml" Id="R838bb3712dfd4831" /></Relationships>
</file>