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d45abf65a440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M.S.A INVEST AS, org.nr 928 299 708,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Gransherad,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470e937ad7e04ce9"/>
      <w:footerReference xmlns:r="http://schemas.openxmlformats.org/officeDocument/2006/relationships" w:type="default" r:id="Rc90c2158fbc649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e937ad7e04ce9" /><Relationship Type="http://schemas.openxmlformats.org/officeDocument/2006/relationships/footer" Target="/word/footer1.xml" Id="Rc90c2158fbc64916" /></Relationships>
</file>