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406848ce54f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GAKO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GAKO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c3aefab2f64b87"/>
      <w:footerReference xmlns:r="http://schemas.openxmlformats.org/officeDocument/2006/relationships" w:type="default" r:id="R50b3cb26d642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GAKO HOLDCO AS   ·   Org.nr 928 347 850   ·   Bilet 18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GAKO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3aefab2f64b87" /><Relationship Type="http://schemas.openxmlformats.org/officeDocument/2006/relationships/footer" Target="/word/footer1.xml" Id="R50b3cb26d642448f" /></Relationships>
</file>