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20178ba78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82592c384ceb41aa"/>
      <w:footerReference xmlns:r="http://schemas.openxmlformats.org/officeDocument/2006/relationships" w:type="default" r:id="Rb8aba2511af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92c384ceb41aa" /><Relationship Type="http://schemas.openxmlformats.org/officeDocument/2006/relationships/footer" Target="/word/footer1.xml" Id="Rb8aba2511afd4ed2" /></Relationships>
</file>