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5b6923714d4e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GAKO HOLDCO AS</w:t>
      </w:r>
    </w:p>
    <w:sectPr>
      <w:headerReference xmlns:r="http://schemas.openxmlformats.org/officeDocument/2006/relationships" w:type="default" r:id="Rec67660b3dde4fe7"/>
      <w:footerReference xmlns:r="http://schemas.openxmlformats.org/officeDocument/2006/relationships" w:type="default" r:id="Rb077e3e4eb59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GAKO HOLDCO AS   ·   Org.nr 928 347 850   ·   Bilet 18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GAKO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67660b3dde4fe7" /><Relationship Type="http://schemas.openxmlformats.org/officeDocument/2006/relationships/footer" Target="/word/footer1.xml" Id="Rb077e3e4eb5948e5" /></Relationships>
</file>