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d2dbe7fe344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BORGENBO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BORGENBO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5e922d5c4d43f6"/>
      <w:footerReference xmlns:r="http://schemas.openxmlformats.org/officeDocument/2006/relationships" w:type="default" r:id="Re1fd2ee25dbc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BORGENBO AS   ·   Org.nr 928 435 180   ·   Korgfjellveien 56   ·   8646 KORGEN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BORGENBO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e922d5c4d43f6" /><Relationship Type="http://schemas.openxmlformats.org/officeDocument/2006/relationships/footer" Target="/word/footer1.xml" Id="Re1fd2ee25dbc48b7" /></Relationships>
</file>