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1a0c7fafa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EIGUDEILL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9d34d4d335bc4705"/>
      <w:footerReference xmlns:r="http://schemas.openxmlformats.org/officeDocument/2006/relationships" w:type="default" r:id="R32a279aa1007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4d4d335bc4705" /><Relationship Type="http://schemas.openxmlformats.org/officeDocument/2006/relationships/footer" Target="/word/footer1.xml" Id="R32a279aa10074a51" /></Relationships>
</file>