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484aefabc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0c1f8914047f7"/>
      <w:footerReference xmlns:r="http://schemas.openxmlformats.org/officeDocument/2006/relationships" w:type="default" r:id="Rf718201170da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ROEN INVEST AS   ·   Org.nr 928 489 590   ·   Stokkstrandhaugvegen 18A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0c1f8914047f7" /><Relationship Type="http://schemas.openxmlformats.org/officeDocument/2006/relationships/footer" Target="/word/footer1.xml" Id="Rf718201170da4319" /></Relationships>
</file>