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366292f9994d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HJP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HJP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fbd2200ce0e46e8"/>
      <w:footerReference xmlns:r="http://schemas.openxmlformats.org/officeDocument/2006/relationships" w:type="default" r:id="R7cb915c946a24a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HJP INVEST AS   ·   Org.nr 928 528 057   ·   c/o Hans Jørgen Pettersson, Hjelms gate 6B   ·   0355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bd2200ce0e46e8" /><Relationship Type="http://schemas.openxmlformats.org/officeDocument/2006/relationships/footer" Target="/word/footer1.xml" Id="R7cb915c946a24adf" /></Relationships>
</file>