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bcccdfce9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MINO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01448fb966f34087"/>
      <w:footerReference xmlns:r="http://schemas.openxmlformats.org/officeDocument/2006/relationships" w:type="default" r:id="R0cba90c5d786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48fb966f34087" /><Relationship Type="http://schemas.openxmlformats.org/officeDocument/2006/relationships/footer" Target="/word/footer1.xml" Id="R0cba90c5d7864b44" /></Relationships>
</file>