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96468cac1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3ca4f84c310b451e"/>
      <w:footerReference xmlns:r="http://schemas.openxmlformats.org/officeDocument/2006/relationships" w:type="default" r:id="R3d1305a9c3ef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f84c310b451e" /><Relationship Type="http://schemas.openxmlformats.org/officeDocument/2006/relationships/footer" Target="/word/footer1.xml" Id="R3d1305a9c3ef4bc2" /></Relationships>
</file>