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2ee8f27dce4e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SKEIDE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SKEIDE AS</w:t>
      </w:r>
    </w:p>
    <w:sectPr>
      <w:headerReference xmlns:r="http://schemas.openxmlformats.org/officeDocument/2006/relationships" w:type="default" r:id="Re3d63539aa9441c9"/>
      <w:footerReference xmlns:r="http://schemas.openxmlformats.org/officeDocument/2006/relationships" w:type="default" r:id="R3eb66f3a947c45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d63539aa9441c9" /><Relationship Type="http://schemas.openxmlformats.org/officeDocument/2006/relationships/footer" Target="/word/footer1.xml" Id="R3eb66f3a947c4536" /></Relationships>
</file>