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e4b791ac9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SKYEN HOLDING AS</w:t>
      </w:r>
    </w:p>
    <w:sectPr>
      <w:headerReference xmlns:r="http://schemas.openxmlformats.org/officeDocument/2006/relationships" w:type="default" r:id="Rd2b2982343374083"/>
      <w:footerReference xmlns:r="http://schemas.openxmlformats.org/officeDocument/2006/relationships" w:type="default" r:id="Rd454114723fb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HOLDING AS   ·   Org.nr 928 900 665   ·   Oskleiva 73F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2982343374083" /><Relationship Type="http://schemas.openxmlformats.org/officeDocument/2006/relationships/footer" Target="/word/footer1.xml" Id="Rd454114723fb44df" /></Relationships>
</file>