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cb42bf51648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HOLDING AS</w:t>
      </w:r>
    </w:p>
    <w:sectPr>
      <w:headerReference xmlns:r="http://schemas.openxmlformats.org/officeDocument/2006/relationships" w:type="default" r:id="R4f1cd238f2b64fa8"/>
      <w:footerReference xmlns:r="http://schemas.openxmlformats.org/officeDocument/2006/relationships" w:type="default" r:id="Rfbc664d359ee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cd238f2b64fa8" /><Relationship Type="http://schemas.openxmlformats.org/officeDocument/2006/relationships/footer" Target="/word/footer1.xml" Id="Rfbc664d359ee4f4b" /></Relationships>
</file>