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cab88cb63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SEBRIE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SEBRIE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e2a40779e46ee"/>
      <w:footerReference xmlns:r="http://schemas.openxmlformats.org/officeDocument/2006/relationships" w:type="default" r:id="Rbb669885b902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e2a40779e46ee" /><Relationship Type="http://schemas.openxmlformats.org/officeDocument/2006/relationships/footer" Target="/word/footer1.xml" Id="Rbb669885b90246c0" /></Relationships>
</file>