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849f0ae70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SEBRIE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dd25a4411f264040"/>
      <w:footerReference xmlns:r="http://schemas.openxmlformats.org/officeDocument/2006/relationships" w:type="default" r:id="R6c1ed86709b5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5a4411f264040" /><Relationship Type="http://schemas.openxmlformats.org/officeDocument/2006/relationships/footer" Target="/word/footer1.xml" Id="R6c1ed86709b5409f" /></Relationships>
</file>