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d48c95083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44aa7bac892e4d5b"/>
      <w:footerReference xmlns:r="http://schemas.openxmlformats.org/officeDocument/2006/relationships" w:type="default" r:id="Rc6ab480712ee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a7bac892e4d5b" /><Relationship Type="http://schemas.openxmlformats.org/officeDocument/2006/relationships/footer" Target="/word/footer1.xml" Id="Rc6ab480712ee4892" /></Relationships>
</file>