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ada2b74c1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NRP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9a81b39f18674e3b"/>
      <w:footerReference xmlns:r="http://schemas.openxmlformats.org/officeDocument/2006/relationships" w:type="default" r:id="Rfea11ccd9035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1b39f18674e3b" /><Relationship Type="http://schemas.openxmlformats.org/officeDocument/2006/relationships/footer" Target="/word/footer1.xml" Id="Rfea11ccd90354406" /></Relationships>
</file>