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a17784867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OBL AS</w:t>
      </w:r>
    </w:p>
    <w:sectPr>
      <w:headerReference xmlns:r="http://schemas.openxmlformats.org/officeDocument/2006/relationships" w:type="default" r:id="R274ddf16373445ef"/>
      <w:footerReference xmlns:r="http://schemas.openxmlformats.org/officeDocument/2006/relationships" w:type="default" r:id="R18d9b120b74c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OBL AS   ·   Org.nr 929 169 166   ·   Hammerstads gate 23B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ddf16373445ef" /><Relationship Type="http://schemas.openxmlformats.org/officeDocument/2006/relationships/footer" Target="/word/footer1.xml" Id="R18d9b120b74c4e63" /></Relationships>
</file>