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6c7d84ea14e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AAKOB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Snarøya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Snarøya,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AAKOB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55ef8b9844fbd"/>
      <w:footerReference xmlns:r="http://schemas.openxmlformats.org/officeDocument/2006/relationships" w:type="default" r:id="Rfd204ca4b923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AAKOB HOLDING AS   ·   Org.nr 929 524 160   ·   Langoddveien 17C   ·   1367 SNARØYA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AAKOB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55ef8b9844fbd" /><Relationship Type="http://schemas.openxmlformats.org/officeDocument/2006/relationships/footer" Target="/word/footer1.xml" Id="Rfd204ca4b923473e" /></Relationships>
</file>